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182" w:rsidRPr="00DD2028" w:rsidRDefault="00625182" w:rsidP="000F1BAB">
      <w:pPr>
        <w:pStyle w:val="Pa0"/>
        <w:rPr>
          <w:rFonts w:cs="Gotham Book"/>
          <w:color w:val="000000"/>
          <w:sz w:val="28"/>
          <w:szCs w:val="28"/>
        </w:rPr>
      </w:pPr>
      <w:r w:rsidRPr="00DD2028">
        <w:rPr>
          <w:noProof/>
          <w:sz w:val="26"/>
        </w:rPr>
        <w:drawing>
          <wp:anchor distT="0" distB="0" distL="114300" distR="114300" simplePos="0" relativeHeight="251658240" behindDoc="1" locked="1" layoutInCell="1" allowOverlap="1" wp14:anchorId="4FB6C462" wp14:editId="3198B460">
            <wp:simplePos x="0" y="0"/>
            <wp:positionH relativeFrom="page">
              <wp:posOffset>76200</wp:posOffset>
            </wp:positionH>
            <wp:positionV relativeFrom="page">
              <wp:posOffset>247650</wp:posOffset>
            </wp:positionV>
            <wp:extent cx="1334770" cy="1362075"/>
            <wp:effectExtent l="0" t="0" r="0" b="9525"/>
            <wp:wrapTight wrapText="bothSides">
              <wp:wrapPolygon edited="0">
                <wp:start x="0" y="0"/>
                <wp:lineTo x="0" y="21449"/>
                <wp:lineTo x="21271" y="21449"/>
                <wp:lineTo x="2127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77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D2028">
        <w:rPr>
          <w:rStyle w:val="A0"/>
        </w:rPr>
        <w:t>Indian Creek Family Eye Care</w:t>
      </w:r>
    </w:p>
    <w:p w:rsidR="00625182" w:rsidRDefault="00625182" w:rsidP="000F1BAB">
      <w:pPr>
        <w:pStyle w:val="Pa0"/>
        <w:rPr>
          <w:rFonts w:ascii="Gotham Medium" w:hAnsi="Gotham Medium" w:cs="Gotham Medium"/>
          <w:color w:val="000000"/>
          <w:sz w:val="16"/>
          <w:szCs w:val="16"/>
        </w:rPr>
      </w:pPr>
      <w:r>
        <w:rPr>
          <w:rStyle w:val="A1"/>
        </w:rPr>
        <w:t>1700 12th Street, Suite A, Hood River, Oregon 97031</w:t>
      </w:r>
    </w:p>
    <w:p w:rsidR="00A35B8F" w:rsidRDefault="00625182" w:rsidP="000F1BAB">
      <w:pPr>
        <w:pStyle w:val="Pa0"/>
        <w:rPr>
          <w:rStyle w:val="A1"/>
        </w:rPr>
      </w:pPr>
      <w:r>
        <w:rPr>
          <w:rStyle w:val="A2"/>
        </w:rPr>
        <w:t xml:space="preserve">TEL </w:t>
      </w:r>
      <w:r>
        <w:rPr>
          <w:rStyle w:val="A1"/>
        </w:rPr>
        <w:t>541-386-1700</w:t>
      </w:r>
      <w:r w:rsidR="00A35B8F">
        <w:rPr>
          <w:rFonts w:ascii="Gotham Medium" w:hAnsi="Gotham Medium" w:cs="Gotham Medium"/>
          <w:color w:val="000000"/>
          <w:sz w:val="16"/>
          <w:szCs w:val="16"/>
        </w:rPr>
        <w:tab/>
        <w:t xml:space="preserve">  </w:t>
      </w:r>
      <w:r>
        <w:rPr>
          <w:rStyle w:val="A2"/>
        </w:rPr>
        <w:t xml:space="preserve">FAX </w:t>
      </w:r>
      <w:r>
        <w:rPr>
          <w:rStyle w:val="A1"/>
        </w:rPr>
        <w:t>541-386-1702</w:t>
      </w:r>
      <w:r w:rsidR="00A35B8F">
        <w:rPr>
          <w:rStyle w:val="A1"/>
        </w:rPr>
        <w:t xml:space="preserve"> </w:t>
      </w:r>
      <w:r w:rsidR="00A35B8F">
        <w:rPr>
          <w:rStyle w:val="A1"/>
        </w:rPr>
        <w:tab/>
      </w:r>
      <w:r w:rsidR="00A35B8F">
        <w:rPr>
          <w:rStyle w:val="A1"/>
        </w:rPr>
        <w:tab/>
      </w:r>
      <w:r w:rsidR="00A35B8F">
        <w:rPr>
          <w:rStyle w:val="A1"/>
        </w:rPr>
        <w:tab/>
      </w:r>
    </w:p>
    <w:p w:rsidR="00A044D4" w:rsidRDefault="00625182" w:rsidP="000F1BAB">
      <w:pPr>
        <w:pStyle w:val="Pa0"/>
        <w:rPr>
          <w:rStyle w:val="A3"/>
          <w:sz w:val="16"/>
        </w:rPr>
      </w:pPr>
      <w:r w:rsidRPr="00A35B8F">
        <w:rPr>
          <w:rStyle w:val="A3"/>
          <w:sz w:val="16"/>
        </w:rPr>
        <w:t>icfec.com</w:t>
      </w:r>
    </w:p>
    <w:p w:rsidR="009F0456" w:rsidRDefault="009F0456" w:rsidP="009F0456">
      <w:pPr>
        <w:pStyle w:val="Default"/>
        <w:rPr>
          <w:rFonts w:ascii="Book Antiqua" w:hAnsi="Book Antiqua"/>
        </w:rPr>
      </w:pPr>
    </w:p>
    <w:p w:rsidR="001D4F68" w:rsidRDefault="001D4F68" w:rsidP="001D4F68">
      <w:pPr>
        <w:pStyle w:val="Title"/>
        <w:rPr>
          <w:rFonts w:ascii="Calibri" w:hAnsi="Calibri" w:cs="Calibri"/>
          <w:sz w:val="28"/>
          <w:szCs w:val="28"/>
          <w:lang w:val="es-ES"/>
        </w:rPr>
      </w:pPr>
    </w:p>
    <w:p w:rsidR="001D4F68" w:rsidRPr="00BB3715" w:rsidRDefault="001D4F68" w:rsidP="001D4F68">
      <w:pPr>
        <w:pStyle w:val="Title"/>
        <w:rPr>
          <w:rFonts w:ascii="Calibri" w:hAnsi="Calibri" w:cs="Calibri"/>
          <w:sz w:val="28"/>
          <w:szCs w:val="28"/>
          <w:lang w:val="es-ES"/>
        </w:rPr>
      </w:pPr>
      <w:r w:rsidRPr="00BB3715">
        <w:rPr>
          <w:rFonts w:ascii="Calibri" w:hAnsi="Calibri" w:cs="Calibri"/>
          <w:sz w:val="28"/>
          <w:szCs w:val="28"/>
          <w:lang w:val="es-ES"/>
        </w:rPr>
        <w:t>INFORMA</w:t>
      </w:r>
      <w:r>
        <w:rPr>
          <w:rFonts w:ascii="Calibri" w:hAnsi="Calibri" w:cs="Calibri"/>
          <w:sz w:val="28"/>
          <w:szCs w:val="28"/>
          <w:lang w:val="es-ES"/>
        </w:rPr>
        <w:t>CIÓ</w:t>
      </w:r>
      <w:r w:rsidRPr="00BB3715">
        <w:rPr>
          <w:rFonts w:ascii="Calibri" w:hAnsi="Calibri" w:cs="Calibri"/>
          <w:sz w:val="28"/>
          <w:szCs w:val="28"/>
          <w:lang w:val="es-ES"/>
        </w:rPr>
        <w:t xml:space="preserve">N </w:t>
      </w:r>
      <w:r>
        <w:rPr>
          <w:rFonts w:ascii="Calibri" w:hAnsi="Calibri" w:cs="Calibri"/>
          <w:sz w:val="28"/>
          <w:szCs w:val="28"/>
          <w:lang w:val="es-ES"/>
        </w:rPr>
        <w:t xml:space="preserve">ACERCA DE LAS GOTAS DILATADORAS </w:t>
      </w:r>
    </w:p>
    <w:p w:rsidR="001D4F68" w:rsidRDefault="001D4F68" w:rsidP="001D4F68">
      <w:pPr>
        <w:rPr>
          <w:rFonts w:ascii="Calibri" w:hAnsi="Calibri" w:cs="Calibri"/>
          <w:snapToGrid w:val="0"/>
          <w:lang w:val="es-ES"/>
        </w:rPr>
      </w:pPr>
    </w:p>
    <w:p w:rsidR="001D4F68" w:rsidRPr="00BB3715" w:rsidRDefault="001D4F68" w:rsidP="001D4F68">
      <w:pPr>
        <w:rPr>
          <w:rFonts w:ascii="Calibri" w:hAnsi="Calibri" w:cs="Calibri"/>
          <w:snapToGrid w:val="0"/>
          <w:lang w:val="es-ES"/>
        </w:rPr>
      </w:pPr>
      <w:r>
        <w:rPr>
          <w:rFonts w:ascii="Calibri" w:hAnsi="Calibri" w:cs="Calibri"/>
          <w:snapToGrid w:val="0"/>
          <w:lang w:val="es-ES"/>
        </w:rPr>
        <w:t>Se utilizan gotas dilatadoras para dilatar o agrandar las pupilas de los ojos a fin de permitir que el oftalmólogo tenga una mejor visualización del interior del ojo</w:t>
      </w:r>
      <w:r w:rsidRPr="00BB3715">
        <w:rPr>
          <w:rFonts w:ascii="Calibri" w:hAnsi="Calibri" w:cs="Calibri"/>
          <w:snapToGrid w:val="0"/>
          <w:lang w:val="es-ES"/>
        </w:rPr>
        <w:t>.</w:t>
      </w:r>
    </w:p>
    <w:p w:rsidR="001D4F68" w:rsidRPr="00BB3715" w:rsidRDefault="001D4F68" w:rsidP="001D4F68">
      <w:pPr>
        <w:rPr>
          <w:rFonts w:ascii="Calibri" w:hAnsi="Calibri" w:cs="Calibri"/>
          <w:snapToGrid w:val="0"/>
          <w:lang w:val="es-ES"/>
        </w:rPr>
      </w:pPr>
    </w:p>
    <w:p w:rsidR="001D4F68" w:rsidRPr="00BB3715" w:rsidRDefault="001D4F68" w:rsidP="001D4F68">
      <w:pPr>
        <w:rPr>
          <w:rFonts w:ascii="Calibri" w:hAnsi="Calibri" w:cs="Calibri"/>
          <w:snapToGrid w:val="0"/>
          <w:lang w:val="es-ES"/>
        </w:rPr>
      </w:pPr>
      <w:r>
        <w:rPr>
          <w:rFonts w:ascii="Calibri" w:hAnsi="Calibri" w:cs="Calibri"/>
          <w:snapToGrid w:val="0"/>
          <w:lang w:val="es-ES"/>
        </w:rPr>
        <w:t>Las gotas dilatadoras suelen producir visión borrosa durante un determinado período de tiempo que varía de una persona a otra y puede hacer que las luces brillantes sean molestas</w:t>
      </w:r>
      <w:r w:rsidRPr="00BB3715">
        <w:rPr>
          <w:rFonts w:ascii="Calibri" w:hAnsi="Calibri" w:cs="Calibri"/>
          <w:snapToGrid w:val="0"/>
          <w:lang w:val="es-ES"/>
        </w:rPr>
        <w:t xml:space="preserve">. </w:t>
      </w:r>
      <w:r>
        <w:rPr>
          <w:rFonts w:ascii="Calibri" w:hAnsi="Calibri" w:cs="Calibri"/>
          <w:snapToGrid w:val="0"/>
          <w:lang w:val="es-ES"/>
        </w:rPr>
        <w:t>Su oftalmólogo no puede predecir hasta qué punto se verá afectada su visión.  Debido a que puede ser difícil conducir inmediatamente después de un examen, es aconsejable que haga los arreglos necesarios para no tener que conducir</w:t>
      </w:r>
      <w:r w:rsidRPr="00BB3715">
        <w:rPr>
          <w:rFonts w:ascii="Calibri" w:hAnsi="Calibri" w:cs="Calibri"/>
          <w:snapToGrid w:val="0"/>
          <w:lang w:val="es-ES"/>
        </w:rPr>
        <w:t xml:space="preserve">.  </w:t>
      </w:r>
    </w:p>
    <w:p w:rsidR="001D4F68" w:rsidRPr="00BB3715" w:rsidRDefault="001D4F68" w:rsidP="001D4F68">
      <w:pPr>
        <w:rPr>
          <w:rFonts w:ascii="Calibri" w:hAnsi="Calibri" w:cs="Calibri"/>
          <w:snapToGrid w:val="0"/>
          <w:lang w:val="es-ES"/>
        </w:rPr>
      </w:pPr>
    </w:p>
    <w:p w:rsidR="001D4F68" w:rsidRPr="00BB3715" w:rsidRDefault="001D4F68" w:rsidP="001D4F68">
      <w:pPr>
        <w:rPr>
          <w:rFonts w:ascii="Calibri" w:hAnsi="Calibri" w:cs="Calibri"/>
          <w:snapToGrid w:val="0"/>
          <w:lang w:val="es-ES"/>
        </w:rPr>
      </w:pPr>
      <w:r>
        <w:rPr>
          <w:rFonts w:ascii="Calibri" w:hAnsi="Calibri" w:cs="Calibri"/>
          <w:snapToGrid w:val="0"/>
          <w:lang w:val="es-ES"/>
        </w:rPr>
        <w:t>Las reacciones adversas, como glaucoma por cierre agudo de ángulo pueden desencadenarse con las gotas dilatadoras.  Es un evento extremadamente raro y puede tratarse con atención médica inmediata</w:t>
      </w:r>
      <w:r w:rsidRPr="00BB3715">
        <w:rPr>
          <w:rFonts w:ascii="Calibri" w:hAnsi="Calibri" w:cs="Calibri"/>
          <w:snapToGrid w:val="0"/>
          <w:lang w:val="es-ES"/>
        </w:rPr>
        <w:t>.</w:t>
      </w:r>
    </w:p>
    <w:p w:rsidR="001D4F68" w:rsidRPr="00BB3715" w:rsidRDefault="001D4F68" w:rsidP="001D4F68">
      <w:pPr>
        <w:rPr>
          <w:rFonts w:ascii="Calibri" w:hAnsi="Calibri" w:cs="Calibri"/>
          <w:snapToGrid w:val="0"/>
          <w:lang w:val="es-ES"/>
        </w:rPr>
      </w:pPr>
    </w:p>
    <w:p w:rsidR="001D4F68" w:rsidRPr="00BB3715" w:rsidRDefault="001D4F68" w:rsidP="001D4F68">
      <w:pPr>
        <w:rPr>
          <w:rFonts w:ascii="Calibri" w:hAnsi="Calibri" w:cs="Calibri"/>
          <w:snapToGrid w:val="0"/>
          <w:lang w:val="es-ES"/>
        </w:rPr>
      </w:pPr>
      <w:r>
        <w:rPr>
          <w:rFonts w:ascii="Calibri" w:hAnsi="Calibri" w:cs="Calibri"/>
          <w:snapToGrid w:val="0"/>
          <w:lang w:val="es-ES"/>
        </w:rPr>
        <w:t xml:space="preserve">Por la presente autorizo al </w:t>
      </w:r>
      <w:r w:rsidRPr="00BB3715">
        <w:rPr>
          <w:rFonts w:ascii="Calibri" w:hAnsi="Calibri" w:cs="Calibri"/>
          <w:snapToGrid w:val="0"/>
          <w:lang w:val="es-ES"/>
        </w:rPr>
        <w:t xml:space="preserve">Dr. </w:t>
      </w:r>
      <w:r w:rsidRPr="003D2749">
        <w:rPr>
          <w:rFonts w:ascii="Calibri" w:hAnsi="Calibri" w:cs="Calibri"/>
          <w:snapToGrid w:val="0"/>
          <w:lang w:val="es-ES"/>
        </w:rPr>
        <w:t xml:space="preserve">Rebecca R. Chown </w:t>
      </w:r>
      <w:r>
        <w:rPr>
          <w:rFonts w:ascii="Calibri" w:hAnsi="Calibri" w:cs="Calibri"/>
          <w:snapToGrid w:val="0"/>
          <w:lang w:val="es-ES"/>
        </w:rPr>
        <w:t>y</w:t>
      </w:r>
      <w:r w:rsidRPr="00BB3715">
        <w:rPr>
          <w:rFonts w:ascii="Calibri" w:hAnsi="Calibri" w:cs="Calibri"/>
          <w:snapToGrid w:val="0"/>
          <w:lang w:val="es-ES"/>
        </w:rPr>
        <w:t>/o</w:t>
      </w:r>
      <w:r>
        <w:rPr>
          <w:rFonts w:ascii="Calibri" w:hAnsi="Calibri" w:cs="Calibri"/>
          <w:snapToGrid w:val="0"/>
          <w:lang w:val="es-ES"/>
        </w:rPr>
        <w:t xml:space="preserve"> a los asistentes que puedan estar encargados de administrar estas gotas, que me las administren.  Las gotas son necesarias para diagnosticar mi enfermedad</w:t>
      </w:r>
      <w:r w:rsidRPr="00BB3715">
        <w:rPr>
          <w:rFonts w:ascii="Calibri" w:hAnsi="Calibri" w:cs="Calibri"/>
          <w:snapToGrid w:val="0"/>
          <w:lang w:val="es-ES"/>
        </w:rPr>
        <w:t>.</w:t>
      </w:r>
    </w:p>
    <w:p w:rsidR="001D4F68" w:rsidRPr="00BB3715" w:rsidRDefault="001D4F68" w:rsidP="001D4F68">
      <w:pPr>
        <w:rPr>
          <w:rFonts w:ascii="Calibri" w:hAnsi="Calibri" w:cs="Calibri"/>
          <w:snapToGrid w:val="0"/>
          <w:lang w:val="es-ES"/>
        </w:rPr>
      </w:pPr>
    </w:p>
    <w:p w:rsidR="001D4F68" w:rsidRPr="00BB3715" w:rsidRDefault="001D4F68" w:rsidP="001D4F68">
      <w:pPr>
        <w:rPr>
          <w:rFonts w:ascii="Calibri" w:hAnsi="Calibri" w:cs="Calibri"/>
          <w:snapToGrid w:val="0"/>
          <w:lang w:val="es-ES"/>
        </w:rPr>
      </w:pPr>
      <w:r w:rsidRPr="00BB3715">
        <w:rPr>
          <w:rFonts w:ascii="Calibri" w:hAnsi="Calibri" w:cs="Calibri"/>
          <w:snapToGrid w:val="0"/>
          <w:lang w:val="es-ES"/>
        </w:rPr>
        <w:br/>
      </w:r>
    </w:p>
    <w:p w:rsidR="001D4F68" w:rsidRPr="00BB3715" w:rsidRDefault="001D4F68" w:rsidP="001D4F68">
      <w:pPr>
        <w:rPr>
          <w:rFonts w:ascii="Calibri" w:hAnsi="Calibri" w:cs="Calibri"/>
          <w:snapToGrid w:val="0"/>
          <w:lang w:val="es-ES"/>
        </w:rPr>
      </w:pPr>
      <w:r w:rsidRPr="00BB3715">
        <w:rPr>
          <w:rFonts w:ascii="Calibri" w:hAnsi="Calibri" w:cs="Calibri"/>
          <w:snapToGrid w:val="0"/>
          <w:lang w:val="es-ES"/>
        </w:rPr>
        <w:t>_____________________________________________________</w:t>
      </w:r>
      <w:r>
        <w:rPr>
          <w:rFonts w:ascii="Calibri" w:hAnsi="Calibri" w:cs="Calibri"/>
          <w:snapToGrid w:val="0"/>
          <w:lang w:val="es-ES"/>
        </w:rPr>
        <w:t>_________________________</w:t>
      </w:r>
    </w:p>
    <w:p w:rsidR="001D4F68" w:rsidRPr="00EB53AD" w:rsidRDefault="001D4F68" w:rsidP="001D4F68">
      <w:pPr>
        <w:rPr>
          <w:rFonts w:ascii="Calibri" w:hAnsi="Calibri" w:cs="Calibri"/>
          <w:snapToGrid w:val="0"/>
          <w:sz w:val="22"/>
          <w:lang w:val="es-ES"/>
        </w:rPr>
      </w:pPr>
      <w:r w:rsidRPr="00EB53AD">
        <w:rPr>
          <w:rFonts w:ascii="Calibri" w:hAnsi="Calibri" w:cs="Calibri"/>
          <w:snapToGrid w:val="0"/>
          <w:sz w:val="22"/>
          <w:lang w:val="es-ES"/>
        </w:rPr>
        <w:t>Firma del Paciente (o de la Persona Autorizada para Firmar a Nombre del Paciente)</w:t>
      </w:r>
      <w:r w:rsidRPr="00EB53AD">
        <w:rPr>
          <w:rFonts w:ascii="Calibri" w:hAnsi="Calibri" w:cs="Calibri"/>
          <w:snapToGrid w:val="0"/>
          <w:sz w:val="22"/>
          <w:lang w:val="es-ES"/>
        </w:rPr>
        <w:tab/>
      </w:r>
      <w:r w:rsidR="00EB53AD" w:rsidRPr="00EB53AD">
        <w:rPr>
          <w:rFonts w:ascii="Calibri" w:hAnsi="Calibri" w:cs="Calibri"/>
          <w:snapToGrid w:val="0"/>
          <w:sz w:val="22"/>
          <w:lang w:val="es-ES"/>
        </w:rPr>
        <w:tab/>
      </w:r>
      <w:r w:rsidRPr="00EB53AD">
        <w:rPr>
          <w:rFonts w:ascii="Calibri" w:hAnsi="Calibri" w:cs="Calibri"/>
          <w:snapToGrid w:val="0"/>
          <w:sz w:val="22"/>
          <w:lang w:val="es-ES"/>
        </w:rPr>
        <w:t xml:space="preserve">Fecha </w:t>
      </w:r>
    </w:p>
    <w:p w:rsidR="001D4F68" w:rsidRDefault="001D4F68" w:rsidP="001D4F68">
      <w:pPr>
        <w:rPr>
          <w:rFonts w:ascii="Calibri" w:hAnsi="Calibri" w:cs="Calibri"/>
          <w:snapToGrid w:val="0"/>
          <w:lang w:val="es-ES"/>
        </w:rPr>
      </w:pPr>
      <w:bookmarkStart w:id="0" w:name="_GoBack"/>
      <w:bookmarkEnd w:id="0"/>
    </w:p>
    <w:p w:rsidR="001D4F68" w:rsidRDefault="001D4F68" w:rsidP="001D4F68">
      <w:pPr>
        <w:rPr>
          <w:rFonts w:ascii="Calibri" w:hAnsi="Calibri" w:cs="Calibri"/>
          <w:snapToGrid w:val="0"/>
          <w:lang w:val="es-ES"/>
        </w:rPr>
      </w:pPr>
      <w:r>
        <w:rPr>
          <w:rFonts w:ascii="Calibri" w:hAnsi="Calibri" w:cs="Calibri"/>
          <w:snapToGrid w:val="0"/>
          <w:lang w:val="es-ES"/>
        </w:rPr>
        <w:t>______________________________________________________________________________</w:t>
      </w:r>
    </w:p>
    <w:p w:rsidR="001D4F68" w:rsidRDefault="001D4F68" w:rsidP="001D4F68">
      <w:pPr>
        <w:rPr>
          <w:rFonts w:ascii="Calibri" w:hAnsi="Calibri" w:cs="Calibri"/>
          <w:snapToGrid w:val="0"/>
          <w:lang w:val="es-ES"/>
        </w:rPr>
      </w:pPr>
      <w:r w:rsidRPr="00EB53AD">
        <w:rPr>
          <w:rFonts w:ascii="Calibri" w:hAnsi="Calibri" w:cs="Calibri"/>
          <w:snapToGrid w:val="0"/>
          <w:sz w:val="22"/>
          <w:lang w:val="es-ES"/>
        </w:rPr>
        <w:t>Firma del Médico</w:t>
      </w:r>
      <w:r w:rsidRPr="00EB53AD">
        <w:rPr>
          <w:rFonts w:ascii="Calibri" w:hAnsi="Calibri" w:cs="Calibri"/>
          <w:snapToGrid w:val="0"/>
          <w:sz w:val="22"/>
          <w:lang w:val="es-ES"/>
        </w:rPr>
        <w:tab/>
      </w:r>
      <w:r w:rsidRPr="00EB53AD">
        <w:rPr>
          <w:rFonts w:ascii="Calibri" w:hAnsi="Calibri" w:cs="Calibri"/>
          <w:snapToGrid w:val="0"/>
          <w:sz w:val="22"/>
          <w:lang w:val="es-ES"/>
        </w:rPr>
        <w:tab/>
      </w:r>
      <w:r w:rsidRPr="00EB53AD">
        <w:rPr>
          <w:rFonts w:ascii="Calibri" w:hAnsi="Calibri" w:cs="Calibri"/>
          <w:snapToGrid w:val="0"/>
          <w:sz w:val="22"/>
          <w:lang w:val="es-ES"/>
        </w:rPr>
        <w:tab/>
      </w:r>
      <w:r w:rsidRPr="00EB53AD">
        <w:rPr>
          <w:rFonts w:ascii="Calibri" w:hAnsi="Calibri" w:cs="Calibri"/>
          <w:snapToGrid w:val="0"/>
          <w:sz w:val="22"/>
          <w:lang w:val="es-ES"/>
        </w:rPr>
        <w:tab/>
      </w:r>
      <w:r w:rsidRPr="00EB53AD">
        <w:rPr>
          <w:rFonts w:ascii="Calibri" w:hAnsi="Calibri" w:cs="Calibri"/>
          <w:snapToGrid w:val="0"/>
          <w:sz w:val="22"/>
          <w:lang w:val="es-ES"/>
        </w:rPr>
        <w:tab/>
      </w:r>
      <w:r w:rsidRPr="00EB53AD">
        <w:rPr>
          <w:rFonts w:ascii="Calibri" w:hAnsi="Calibri" w:cs="Calibri"/>
          <w:snapToGrid w:val="0"/>
          <w:sz w:val="22"/>
          <w:lang w:val="es-ES"/>
        </w:rPr>
        <w:tab/>
      </w:r>
      <w:r w:rsidRPr="00EB53AD">
        <w:rPr>
          <w:rFonts w:ascii="Calibri" w:hAnsi="Calibri" w:cs="Calibri"/>
          <w:snapToGrid w:val="0"/>
          <w:sz w:val="22"/>
          <w:lang w:val="es-ES"/>
        </w:rPr>
        <w:tab/>
      </w:r>
      <w:r w:rsidRPr="00EB53AD">
        <w:rPr>
          <w:rFonts w:ascii="Calibri" w:hAnsi="Calibri" w:cs="Calibri"/>
          <w:snapToGrid w:val="0"/>
          <w:sz w:val="22"/>
          <w:lang w:val="es-ES"/>
        </w:rPr>
        <w:tab/>
      </w:r>
      <w:r w:rsidRPr="00EB53AD">
        <w:rPr>
          <w:rFonts w:ascii="Calibri" w:hAnsi="Calibri" w:cs="Calibri"/>
          <w:snapToGrid w:val="0"/>
          <w:sz w:val="22"/>
          <w:lang w:val="es-ES"/>
        </w:rPr>
        <w:tab/>
      </w:r>
      <w:r w:rsidRPr="00EB53AD">
        <w:rPr>
          <w:rFonts w:ascii="Calibri" w:hAnsi="Calibri" w:cs="Calibri"/>
          <w:snapToGrid w:val="0"/>
          <w:sz w:val="22"/>
          <w:lang w:val="es-ES"/>
        </w:rPr>
        <w:tab/>
        <w:t xml:space="preserve">Fecha </w:t>
      </w:r>
    </w:p>
    <w:p w:rsidR="001D4F68" w:rsidRDefault="001D4F68" w:rsidP="001D4F68">
      <w:pPr>
        <w:rPr>
          <w:rFonts w:ascii="Calibri" w:hAnsi="Calibri" w:cs="Calibri"/>
          <w:snapToGrid w:val="0"/>
          <w:lang w:val="es-ES"/>
        </w:rPr>
      </w:pPr>
    </w:p>
    <w:p w:rsidR="001D4F68" w:rsidRDefault="001D4F68" w:rsidP="001D4F68">
      <w:pPr>
        <w:rPr>
          <w:rFonts w:ascii="Calibri" w:hAnsi="Calibri" w:cs="Calibri"/>
          <w:snapToGrid w:val="0"/>
          <w:lang w:val="es-ES"/>
        </w:rPr>
      </w:pPr>
      <w:r>
        <w:rPr>
          <w:rFonts w:ascii="Calibri" w:hAnsi="Calibri" w:cs="Calibri"/>
          <w:snapToGrid w:val="0"/>
          <w:lang w:val="es-ES"/>
        </w:rPr>
        <w:t>______________________________________________________________________________</w:t>
      </w:r>
    </w:p>
    <w:p w:rsidR="001D4F68" w:rsidRPr="00EB53AD" w:rsidRDefault="001D4F68" w:rsidP="001D4F68">
      <w:pPr>
        <w:rPr>
          <w:rFonts w:ascii="Calibri" w:hAnsi="Calibri" w:cs="Calibri"/>
          <w:snapToGrid w:val="0"/>
          <w:sz w:val="22"/>
          <w:lang w:val="es-ES"/>
        </w:rPr>
      </w:pPr>
      <w:r w:rsidRPr="00EB53AD">
        <w:rPr>
          <w:rFonts w:ascii="Calibri" w:hAnsi="Calibri" w:cs="Calibri"/>
          <w:snapToGrid w:val="0"/>
          <w:sz w:val="22"/>
          <w:lang w:val="es-ES"/>
        </w:rPr>
        <w:t>Firma del Testigo</w:t>
      </w:r>
      <w:r w:rsidRPr="00EB53AD">
        <w:rPr>
          <w:rFonts w:ascii="Calibri" w:hAnsi="Calibri" w:cs="Calibri"/>
          <w:snapToGrid w:val="0"/>
          <w:sz w:val="22"/>
          <w:lang w:val="es-ES"/>
        </w:rPr>
        <w:tab/>
      </w:r>
      <w:r w:rsidRPr="00EB53AD">
        <w:rPr>
          <w:rFonts w:ascii="Calibri" w:hAnsi="Calibri" w:cs="Calibri"/>
          <w:snapToGrid w:val="0"/>
          <w:sz w:val="22"/>
          <w:lang w:val="es-ES"/>
        </w:rPr>
        <w:tab/>
      </w:r>
      <w:r w:rsidRPr="00EB53AD">
        <w:rPr>
          <w:rFonts w:ascii="Calibri" w:hAnsi="Calibri" w:cs="Calibri"/>
          <w:snapToGrid w:val="0"/>
          <w:sz w:val="22"/>
          <w:lang w:val="es-ES"/>
        </w:rPr>
        <w:tab/>
      </w:r>
      <w:r w:rsidRPr="00EB53AD">
        <w:rPr>
          <w:rFonts w:ascii="Calibri" w:hAnsi="Calibri" w:cs="Calibri"/>
          <w:snapToGrid w:val="0"/>
          <w:sz w:val="22"/>
          <w:lang w:val="es-ES"/>
        </w:rPr>
        <w:tab/>
      </w:r>
      <w:r w:rsidRPr="00EB53AD">
        <w:rPr>
          <w:rFonts w:ascii="Calibri" w:hAnsi="Calibri" w:cs="Calibri"/>
          <w:snapToGrid w:val="0"/>
          <w:sz w:val="22"/>
          <w:lang w:val="es-ES"/>
        </w:rPr>
        <w:tab/>
      </w:r>
      <w:r w:rsidRPr="00EB53AD">
        <w:rPr>
          <w:rFonts w:ascii="Calibri" w:hAnsi="Calibri" w:cs="Calibri"/>
          <w:snapToGrid w:val="0"/>
          <w:sz w:val="22"/>
          <w:lang w:val="es-ES"/>
        </w:rPr>
        <w:tab/>
      </w:r>
      <w:r w:rsidRPr="00EB53AD">
        <w:rPr>
          <w:rFonts w:ascii="Calibri" w:hAnsi="Calibri" w:cs="Calibri"/>
          <w:snapToGrid w:val="0"/>
          <w:sz w:val="22"/>
          <w:lang w:val="es-ES"/>
        </w:rPr>
        <w:tab/>
      </w:r>
      <w:r w:rsidRPr="00EB53AD">
        <w:rPr>
          <w:rFonts w:ascii="Calibri" w:hAnsi="Calibri" w:cs="Calibri"/>
          <w:snapToGrid w:val="0"/>
          <w:sz w:val="22"/>
          <w:lang w:val="es-ES"/>
        </w:rPr>
        <w:tab/>
      </w:r>
      <w:r w:rsidRPr="00EB53AD">
        <w:rPr>
          <w:rFonts w:ascii="Calibri" w:hAnsi="Calibri" w:cs="Calibri"/>
          <w:snapToGrid w:val="0"/>
          <w:sz w:val="22"/>
          <w:lang w:val="es-ES"/>
        </w:rPr>
        <w:tab/>
      </w:r>
      <w:r w:rsidRPr="00EB53AD">
        <w:rPr>
          <w:rFonts w:ascii="Calibri" w:hAnsi="Calibri" w:cs="Calibri"/>
          <w:snapToGrid w:val="0"/>
          <w:sz w:val="22"/>
          <w:lang w:val="es-ES"/>
        </w:rPr>
        <w:tab/>
        <w:t xml:space="preserve">Fecha </w:t>
      </w:r>
    </w:p>
    <w:p w:rsidR="001D4F68" w:rsidRPr="00BB3715" w:rsidRDefault="001D4F68" w:rsidP="001D4F68">
      <w:pPr>
        <w:rPr>
          <w:rFonts w:ascii="Calibri" w:hAnsi="Calibri" w:cs="Calibri"/>
          <w:snapToGrid w:val="0"/>
          <w:lang w:val="es-ES"/>
        </w:rPr>
      </w:pPr>
    </w:p>
    <w:p w:rsidR="009F0456" w:rsidRPr="009F0456" w:rsidRDefault="009F0456" w:rsidP="009F0456">
      <w:pPr>
        <w:pStyle w:val="Default"/>
        <w:rPr>
          <w:rFonts w:ascii="Book Antiqua" w:hAnsi="Book Antiqua"/>
        </w:rPr>
      </w:pPr>
    </w:p>
    <w:sectPr w:rsidR="009F0456" w:rsidRPr="009F04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B8F" w:rsidRDefault="00A35B8F" w:rsidP="00A35B8F">
      <w:r>
        <w:separator/>
      </w:r>
    </w:p>
  </w:endnote>
  <w:endnote w:type="continuationSeparator" w:id="0">
    <w:p w:rsidR="00A35B8F" w:rsidRDefault="00A35B8F" w:rsidP="00A35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tham Book">
    <w:altName w:val="Gotham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 Medium">
    <w:altName w:val="Gotham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PARCSans-Light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B8F" w:rsidRDefault="00A35B8F" w:rsidP="00A35B8F">
      <w:r>
        <w:separator/>
      </w:r>
    </w:p>
  </w:footnote>
  <w:footnote w:type="continuationSeparator" w:id="0">
    <w:p w:rsidR="00A35B8F" w:rsidRDefault="00A35B8F" w:rsidP="00A35B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182"/>
    <w:rsid w:val="00096A5C"/>
    <w:rsid w:val="000F1BAB"/>
    <w:rsid w:val="00100837"/>
    <w:rsid w:val="0014447C"/>
    <w:rsid w:val="001D4F68"/>
    <w:rsid w:val="004C2B7A"/>
    <w:rsid w:val="00625182"/>
    <w:rsid w:val="0065507B"/>
    <w:rsid w:val="006733FE"/>
    <w:rsid w:val="006F2043"/>
    <w:rsid w:val="00707C7D"/>
    <w:rsid w:val="007C4A71"/>
    <w:rsid w:val="009F0456"/>
    <w:rsid w:val="00A044D4"/>
    <w:rsid w:val="00A07BFE"/>
    <w:rsid w:val="00A35B8F"/>
    <w:rsid w:val="00B268E5"/>
    <w:rsid w:val="00B6496A"/>
    <w:rsid w:val="00BB06FD"/>
    <w:rsid w:val="00BF30B7"/>
    <w:rsid w:val="00DD2028"/>
    <w:rsid w:val="00EB53AD"/>
    <w:rsid w:val="00FD2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976F9C-7A2F-4034-8467-772B4F23C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21A9"/>
    <w:pPr>
      <w:spacing w:after="0" w:line="240" w:lineRule="auto"/>
    </w:pPr>
    <w:rPr>
      <w:rFonts w:ascii="Times" w:eastAsia="Times" w:hAnsi="Times" w:cs="Times New Roman"/>
      <w:sz w:val="24"/>
      <w:szCs w:val="20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25182"/>
    <w:pPr>
      <w:autoSpaceDE w:val="0"/>
      <w:autoSpaceDN w:val="0"/>
      <w:adjustRightInd w:val="0"/>
      <w:spacing w:after="0" w:line="240" w:lineRule="auto"/>
    </w:pPr>
    <w:rPr>
      <w:rFonts w:ascii="Gotham Book" w:hAnsi="Gotham Book" w:cs="Gotham Book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625182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625182"/>
    <w:rPr>
      <w:rFonts w:cs="Gotham Book"/>
      <w:color w:val="000000"/>
      <w:sz w:val="28"/>
      <w:szCs w:val="28"/>
    </w:rPr>
  </w:style>
  <w:style w:type="character" w:customStyle="1" w:styleId="A1">
    <w:name w:val="A1"/>
    <w:uiPriority w:val="99"/>
    <w:rsid w:val="00625182"/>
    <w:rPr>
      <w:rFonts w:ascii="Gotham Medium" w:hAnsi="Gotham Medium" w:cs="Gotham Medium"/>
      <w:color w:val="000000"/>
      <w:sz w:val="16"/>
      <w:szCs w:val="16"/>
    </w:rPr>
  </w:style>
  <w:style w:type="character" w:customStyle="1" w:styleId="A2">
    <w:name w:val="A2"/>
    <w:uiPriority w:val="99"/>
    <w:rsid w:val="00625182"/>
    <w:rPr>
      <w:rFonts w:ascii="Gotham Medium" w:hAnsi="Gotham Medium" w:cs="Gotham Medium"/>
      <w:color w:val="000000"/>
      <w:sz w:val="10"/>
      <w:szCs w:val="10"/>
    </w:rPr>
  </w:style>
  <w:style w:type="character" w:customStyle="1" w:styleId="A3">
    <w:name w:val="A3"/>
    <w:uiPriority w:val="99"/>
    <w:rsid w:val="00625182"/>
    <w:rPr>
      <w:rFonts w:ascii="Gotham Medium" w:hAnsi="Gotham Medium" w:cs="Gotham Medium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35B8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35B8F"/>
  </w:style>
  <w:style w:type="paragraph" w:styleId="Footer">
    <w:name w:val="footer"/>
    <w:basedOn w:val="Normal"/>
    <w:link w:val="FooterChar"/>
    <w:uiPriority w:val="99"/>
    <w:unhideWhenUsed/>
    <w:rsid w:val="00A35B8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35B8F"/>
  </w:style>
  <w:style w:type="paragraph" w:customStyle="1" w:styleId="SPARCBodyText">
    <w:name w:val="SPARC_BodyText"/>
    <w:basedOn w:val="Normal"/>
    <w:rsid w:val="00FD21A9"/>
    <w:pPr>
      <w:widowControl w:val="0"/>
      <w:tabs>
        <w:tab w:val="left" w:pos="227"/>
        <w:tab w:val="left" w:pos="360"/>
      </w:tabs>
      <w:suppressAutoHyphens/>
      <w:autoSpaceDE w:val="0"/>
      <w:autoSpaceDN w:val="0"/>
      <w:adjustRightInd w:val="0"/>
      <w:spacing w:line="250" w:lineRule="atLeast"/>
      <w:textAlignment w:val="center"/>
    </w:pPr>
    <w:rPr>
      <w:rFonts w:ascii="SPARCSans-Light" w:eastAsia="Times New Roman" w:hAnsi="SPARCSans-Light"/>
      <w:color w:val="000000"/>
      <w:sz w:val="19"/>
      <w:lang w:val="en-GB"/>
    </w:rPr>
  </w:style>
  <w:style w:type="paragraph" w:styleId="NormalWeb">
    <w:name w:val="Normal (Web)"/>
    <w:basedOn w:val="Normal"/>
    <w:uiPriority w:val="99"/>
    <w:semiHidden/>
    <w:unhideWhenUsed/>
    <w:rsid w:val="00B6496A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en-US"/>
    </w:rPr>
  </w:style>
  <w:style w:type="paragraph" w:styleId="NoSpacing">
    <w:name w:val="No Spacing"/>
    <w:uiPriority w:val="1"/>
    <w:qFormat/>
    <w:rsid w:val="00B6496A"/>
    <w:pPr>
      <w:spacing w:after="0" w:line="240" w:lineRule="auto"/>
    </w:pPr>
    <w:rPr>
      <w:rFonts w:ascii="Times" w:eastAsia="Times" w:hAnsi="Times" w:cs="Times New Roman"/>
      <w:sz w:val="24"/>
      <w:szCs w:val="20"/>
      <w:lang w:eastAsia="en-NZ"/>
    </w:rPr>
  </w:style>
  <w:style w:type="table" w:styleId="TableGrid">
    <w:name w:val="Table Grid"/>
    <w:basedOn w:val="TableNormal"/>
    <w:uiPriority w:val="39"/>
    <w:rsid w:val="00B26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99"/>
    <w:qFormat/>
    <w:rsid w:val="001D4F68"/>
    <w:pPr>
      <w:autoSpaceDE w:val="0"/>
      <w:autoSpaceDN w:val="0"/>
      <w:jc w:val="center"/>
    </w:pPr>
    <w:rPr>
      <w:rFonts w:ascii="Times New Roman" w:eastAsia="Times New Roman" w:hAnsi="Times New Roman"/>
      <w:b/>
      <w:bCs/>
      <w:sz w:val="20"/>
      <w:lang w:val="x-none" w:eastAsia="x-none"/>
    </w:rPr>
  </w:style>
  <w:style w:type="character" w:customStyle="1" w:styleId="TitleChar">
    <w:name w:val="Title Char"/>
    <w:basedOn w:val="DefaultParagraphFont"/>
    <w:link w:val="Title"/>
    <w:uiPriority w:val="99"/>
    <w:rsid w:val="001D4F68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</dc:creator>
  <cp:keywords/>
  <dc:description/>
  <cp:lastModifiedBy>Reception</cp:lastModifiedBy>
  <cp:revision>3</cp:revision>
  <dcterms:created xsi:type="dcterms:W3CDTF">2014-12-30T19:02:00Z</dcterms:created>
  <dcterms:modified xsi:type="dcterms:W3CDTF">2015-01-20T17:53:00Z</dcterms:modified>
</cp:coreProperties>
</file>